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26686" w14:textId="3DA097E6" w:rsidR="00A32FC8" w:rsidRPr="00A32FC8" w:rsidRDefault="00D35AEC" w:rsidP="00A32FC8">
      <w:pPr>
        <w:jc w:val="center"/>
        <w:rPr>
          <w:rFonts w:ascii="Arial" w:hAnsi="Arial" w:cs="Arial"/>
          <w:b/>
          <w:sz w:val="28"/>
          <w:szCs w:val="28"/>
        </w:rPr>
      </w:pPr>
      <w:r w:rsidRPr="00A32FC8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ugese </w:t>
      </w:r>
      <w:r w:rsidR="00A32FC8" w:rsidRPr="00A32FC8">
        <w:rPr>
          <w:rFonts w:ascii="Arial" w:hAnsi="Arial" w:cs="Arial"/>
          <w:b/>
          <w:sz w:val="28"/>
          <w:szCs w:val="28"/>
        </w:rPr>
        <w:t>recib</w:t>
      </w:r>
      <w:r w:rsidR="00DB543F">
        <w:rPr>
          <w:rFonts w:ascii="Arial" w:hAnsi="Arial" w:cs="Arial"/>
          <w:b/>
          <w:sz w:val="28"/>
          <w:szCs w:val="28"/>
        </w:rPr>
        <w:t>e</w:t>
      </w:r>
      <w:r w:rsidR="00A32FC8" w:rsidRPr="00A32FC8">
        <w:rPr>
          <w:rFonts w:ascii="Arial" w:hAnsi="Arial" w:cs="Arial"/>
          <w:b/>
          <w:sz w:val="28"/>
          <w:szCs w:val="28"/>
        </w:rPr>
        <w:t xml:space="preserve"> Premio Nacional a la Calidad en la Gestión Pública</w:t>
      </w:r>
    </w:p>
    <w:p w14:paraId="0053EF30" w14:textId="77777777" w:rsidR="00A32FC8" w:rsidRDefault="00A32FC8" w:rsidP="00A32FC8">
      <w:pPr>
        <w:jc w:val="center"/>
        <w:rPr>
          <w:rFonts w:ascii="Arial" w:hAnsi="Arial" w:cs="Arial"/>
          <w:b/>
          <w:szCs w:val="22"/>
        </w:rPr>
      </w:pPr>
    </w:p>
    <w:p w14:paraId="2F0BA302" w14:textId="77777777" w:rsidR="00A32FC8" w:rsidRPr="009D194A" w:rsidRDefault="00A32FC8" w:rsidP="00A32FC8">
      <w:pPr>
        <w:pStyle w:val="Prrafodelista"/>
        <w:numPr>
          <w:ilvl w:val="0"/>
          <w:numId w:val="22"/>
        </w:numPr>
        <w:rPr>
          <w:rFonts w:ascii="Arial" w:hAnsi="Arial" w:cs="Arial"/>
          <w:i/>
          <w:color w:val="1D2129"/>
          <w:sz w:val="22"/>
          <w:szCs w:val="22"/>
        </w:rPr>
      </w:pPr>
      <w:r w:rsidRPr="009D194A">
        <w:rPr>
          <w:rFonts w:ascii="Arial" w:hAnsi="Arial" w:cs="Arial"/>
          <w:i/>
          <w:color w:val="1D2129"/>
          <w:sz w:val="22"/>
          <w:szCs w:val="22"/>
        </w:rPr>
        <w:t>Galardón busca promover sistema</w:t>
      </w:r>
      <w:r>
        <w:rPr>
          <w:rFonts w:ascii="Arial" w:hAnsi="Arial" w:cs="Arial"/>
          <w:i/>
          <w:color w:val="1D2129"/>
          <w:sz w:val="22"/>
          <w:szCs w:val="22"/>
        </w:rPr>
        <w:t>s</w:t>
      </w:r>
      <w:r w:rsidRPr="009D194A">
        <w:rPr>
          <w:rFonts w:ascii="Arial" w:hAnsi="Arial" w:cs="Arial"/>
          <w:i/>
          <w:color w:val="1D2129"/>
          <w:sz w:val="22"/>
          <w:szCs w:val="22"/>
        </w:rPr>
        <w:t xml:space="preserve"> de gestión organizacional exitosos</w:t>
      </w:r>
    </w:p>
    <w:p w14:paraId="6C7961C3" w14:textId="77777777" w:rsidR="00A32FC8" w:rsidRDefault="00A32FC8" w:rsidP="00A32FC8">
      <w:pPr>
        <w:jc w:val="center"/>
        <w:rPr>
          <w:rFonts w:ascii="Arial" w:hAnsi="Arial" w:cs="Arial"/>
          <w:b/>
          <w:color w:val="1D2129"/>
          <w:szCs w:val="22"/>
        </w:rPr>
      </w:pPr>
    </w:p>
    <w:p w14:paraId="07A85C7F" w14:textId="54F0183D" w:rsidR="00A32FC8" w:rsidRPr="000476A0" w:rsidRDefault="00A32FC8" w:rsidP="00A32FC8">
      <w:pPr>
        <w:jc w:val="both"/>
        <w:rPr>
          <w:rFonts w:ascii="Arial" w:hAnsi="Arial" w:cs="Arial"/>
          <w:sz w:val="22"/>
          <w:szCs w:val="22"/>
        </w:rPr>
      </w:pPr>
      <w:r w:rsidRPr="000476A0">
        <w:rPr>
          <w:rFonts w:ascii="Arial" w:hAnsi="Arial" w:cs="Arial"/>
          <w:color w:val="1D2129"/>
          <w:sz w:val="22"/>
          <w:szCs w:val="22"/>
        </w:rPr>
        <w:t>Est</w:t>
      </w:r>
      <w:r w:rsidR="000476A0" w:rsidRPr="000476A0">
        <w:rPr>
          <w:rFonts w:ascii="Arial" w:hAnsi="Arial" w:cs="Arial"/>
          <w:color w:val="1D2129"/>
          <w:sz w:val="22"/>
          <w:szCs w:val="22"/>
        </w:rPr>
        <w:t>e</w:t>
      </w:r>
      <w:r w:rsidRPr="000476A0">
        <w:rPr>
          <w:rFonts w:ascii="Arial" w:hAnsi="Arial" w:cs="Arial"/>
          <w:color w:val="1D2129"/>
          <w:sz w:val="22"/>
          <w:szCs w:val="22"/>
        </w:rPr>
        <w:t xml:space="preserve"> 25 de agosto, el Ministerio de Planificación Nacional y Política Económica (MIDEPLAN)  y la Dirección General del Servicio Civil (DGSC) galardonaron a la Superintendencia General de Seguros (</w:t>
      </w:r>
      <w:r w:rsidR="00D35AEC" w:rsidRPr="000476A0">
        <w:rPr>
          <w:rFonts w:ascii="Arial" w:hAnsi="Arial" w:cs="Arial"/>
          <w:color w:val="1D2129"/>
          <w:sz w:val="22"/>
          <w:szCs w:val="22"/>
        </w:rPr>
        <w:t>S</w:t>
      </w:r>
      <w:r w:rsidR="00D35AEC">
        <w:rPr>
          <w:rFonts w:ascii="Arial" w:hAnsi="Arial" w:cs="Arial"/>
          <w:color w:val="1D2129"/>
          <w:sz w:val="22"/>
          <w:szCs w:val="22"/>
        </w:rPr>
        <w:t>ugese</w:t>
      </w:r>
      <w:r w:rsidRPr="000476A0">
        <w:rPr>
          <w:rFonts w:ascii="Arial" w:hAnsi="Arial" w:cs="Arial"/>
          <w:color w:val="1D2129"/>
          <w:sz w:val="22"/>
          <w:szCs w:val="22"/>
        </w:rPr>
        <w:t xml:space="preserve">) con el </w:t>
      </w:r>
      <w:r w:rsidRPr="000476A0">
        <w:rPr>
          <w:rFonts w:ascii="Arial" w:hAnsi="Arial" w:cs="Arial"/>
          <w:sz w:val="22"/>
          <w:szCs w:val="22"/>
        </w:rPr>
        <w:t>Premio Nacional a la Calidad en la Gestión Pública 2015-2016</w:t>
      </w:r>
      <w:r w:rsidR="00D35AEC">
        <w:rPr>
          <w:rFonts w:ascii="Arial" w:hAnsi="Arial" w:cs="Arial"/>
          <w:sz w:val="22"/>
          <w:szCs w:val="22"/>
        </w:rPr>
        <w:t>,</w:t>
      </w:r>
      <w:r w:rsidRPr="000476A0">
        <w:rPr>
          <w:rFonts w:ascii="Arial" w:hAnsi="Arial" w:cs="Arial"/>
          <w:sz w:val="22"/>
          <w:szCs w:val="22"/>
        </w:rPr>
        <w:t xml:space="preserve"> Categoría Plata, máximo galardón de esta V edición. </w:t>
      </w:r>
    </w:p>
    <w:p w14:paraId="60F121EB" w14:textId="77777777" w:rsidR="00A32FC8" w:rsidRPr="000476A0" w:rsidRDefault="00A32FC8" w:rsidP="00A32FC8">
      <w:pPr>
        <w:jc w:val="both"/>
        <w:rPr>
          <w:rFonts w:ascii="Arial" w:hAnsi="Arial" w:cs="Arial"/>
          <w:sz w:val="22"/>
          <w:szCs w:val="22"/>
        </w:rPr>
      </w:pPr>
    </w:p>
    <w:p w14:paraId="1DAF0D8A" w14:textId="77777777" w:rsidR="00A32FC8" w:rsidRPr="000476A0" w:rsidRDefault="00A32FC8" w:rsidP="00A32FC8">
      <w:pPr>
        <w:jc w:val="both"/>
        <w:rPr>
          <w:rFonts w:ascii="Arial" w:hAnsi="Arial" w:cs="Arial"/>
          <w:color w:val="1D2129"/>
          <w:sz w:val="22"/>
          <w:szCs w:val="22"/>
        </w:rPr>
      </w:pPr>
      <w:r w:rsidRPr="000476A0">
        <w:rPr>
          <w:rFonts w:ascii="Arial" w:hAnsi="Arial" w:cs="Arial"/>
          <w:color w:val="1D2129"/>
          <w:sz w:val="22"/>
          <w:szCs w:val="22"/>
        </w:rPr>
        <w:t>Este premio tiene como principal objetivo estimular las prácticas de excelencia en las instituciones que conforman el Sector Público del Estado Costarricense, con el fin de convertir a los ganadores en modelos que promuevan y estimulen sistemas de gestión organizacional exitosos.</w:t>
      </w:r>
    </w:p>
    <w:p w14:paraId="5FA72074" w14:textId="77777777" w:rsidR="00A32FC8" w:rsidRPr="000476A0" w:rsidRDefault="00A32FC8" w:rsidP="00A32FC8">
      <w:pPr>
        <w:jc w:val="both"/>
        <w:rPr>
          <w:rFonts w:ascii="Arial" w:hAnsi="Arial" w:cs="Arial"/>
          <w:b/>
          <w:color w:val="1D2129"/>
          <w:sz w:val="22"/>
          <w:szCs w:val="22"/>
        </w:rPr>
      </w:pPr>
    </w:p>
    <w:p w14:paraId="2994DA42" w14:textId="19DEB328" w:rsidR="00A32FC8" w:rsidRPr="000476A0" w:rsidRDefault="00A32FC8" w:rsidP="00A32FC8">
      <w:pPr>
        <w:jc w:val="both"/>
        <w:rPr>
          <w:rFonts w:ascii="Arial" w:hAnsi="Arial" w:cs="Arial"/>
          <w:color w:val="1D2129"/>
          <w:sz w:val="22"/>
          <w:szCs w:val="22"/>
          <w:lang w:val="es-US"/>
        </w:rPr>
      </w:pPr>
      <w:r w:rsidRPr="000476A0">
        <w:rPr>
          <w:rFonts w:ascii="Arial" w:hAnsi="Arial" w:cs="Arial"/>
          <w:color w:val="1D2129"/>
          <w:sz w:val="22"/>
          <w:szCs w:val="22"/>
        </w:rPr>
        <w:t>“</w:t>
      </w:r>
      <w:r w:rsidRPr="000476A0">
        <w:rPr>
          <w:rFonts w:ascii="Arial" w:hAnsi="Arial" w:cs="Arial"/>
          <w:color w:val="1D2129"/>
          <w:sz w:val="22"/>
          <w:szCs w:val="22"/>
          <w:lang w:val="es-US"/>
        </w:rPr>
        <w:t xml:space="preserve">El reconocimiento recibido nos compromete aún más con la mejora continua de nuestros procesos y la prestación de servicios de calidad a la ciudadanía. La excelencia es un proceso permanente, una filosofía de trabajo y compromiso con el servicio público que estamos llamados a brindar”, </w:t>
      </w:r>
      <w:r w:rsidR="00D35AEC">
        <w:rPr>
          <w:rFonts w:ascii="Arial" w:hAnsi="Arial" w:cs="Arial"/>
          <w:color w:val="1D2129"/>
          <w:sz w:val="22"/>
          <w:szCs w:val="22"/>
          <w:lang w:val="es-US"/>
        </w:rPr>
        <w:t>indic</w:t>
      </w:r>
      <w:r w:rsidR="00D35AEC" w:rsidRPr="000476A0">
        <w:rPr>
          <w:rFonts w:ascii="Arial" w:hAnsi="Arial" w:cs="Arial"/>
          <w:color w:val="1D2129"/>
          <w:sz w:val="22"/>
          <w:szCs w:val="22"/>
          <w:lang w:val="es-US"/>
        </w:rPr>
        <w:t xml:space="preserve">ó </w:t>
      </w:r>
      <w:r w:rsidRPr="000476A0">
        <w:rPr>
          <w:rFonts w:ascii="Arial" w:hAnsi="Arial" w:cs="Arial"/>
          <w:color w:val="1D2129"/>
          <w:sz w:val="22"/>
          <w:szCs w:val="22"/>
          <w:lang w:val="es-US"/>
        </w:rPr>
        <w:t>Tomás Soley</w:t>
      </w:r>
      <w:r w:rsidR="00D35AEC">
        <w:rPr>
          <w:rFonts w:ascii="Arial" w:hAnsi="Arial" w:cs="Arial"/>
          <w:color w:val="1D2129"/>
          <w:sz w:val="22"/>
          <w:szCs w:val="22"/>
          <w:lang w:val="es-US"/>
        </w:rPr>
        <w:t xml:space="preserve"> Pérez</w:t>
      </w:r>
      <w:r w:rsidRPr="000476A0">
        <w:rPr>
          <w:rFonts w:ascii="Arial" w:hAnsi="Arial" w:cs="Arial"/>
          <w:color w:val="1D2129"/>
          <w:sz w:val="22"/>
          <w:szCs w:val="22"/>
          <w:lang w:val="es-US"/>
        </w:rPr>
        <w:t xml:space="preserve">, </w:t>
      </w:r>
      <w:r w:rsidR="000476A0" w:rsidRPr="000476A0">
        <w:rPr>
          <w:rFonts w:ascii="Arial" w:hAnsi="Arial" w:cs="Arial"/>
          <w:color w:val="1D2129"/>
          <w:sz w:val="22"/>
          <w:szCs w:val="22"/>
          <w:lang w:val="es-US"/>
        </w:rPr>
        <w:t>S</w:t>
      </w:r>
      <w:r w:rsidRPr="000476A0">
        <w:rPr>
          <w:rFonts w:ascii="Arial" w:hAnsi="Arial" w:cs="Arial"/>
          <w:color w:val="1D2129"/>
          <w:sz w:val="22"/>
          <w:szCs w:val="22"/>
          <w:lang w:val="es-US"/>
        </w:rPr>
        <w:t>uperintendente de Seguros.</w:t>
      </w:r>
    </w:p>
    <w:p w14:paraId="4E85E0D4" w14:textId="77777777" w:rsidR="00A32FC8" w:rsidRPr="000476A0" w:rsidRDefault="00A32FC8" w:rsidP="00A32FC8">
      <w:pPr>
        <w:jc w:val="both"/>
        <w:rPr>
          <w:rFonts w:ascii="Arial" w:hAnsi="Arial" w:cs="Arial"/>
          <w:color w:val="1D2129"/>
          <w:sz w:val="22"/>
          <w:szCs w:val="22"/>
        </w:rPr>
      </w:pPr>
    </w:p>
    <w:p w14:paraId="010F1078" w14:textId="77777777" w:rsidR="00A32FC8" w:rsidRPr="000476A0" w:rsidRDefault="00A32FC8" w:rsidP="00A32FC8">
      <w:pPr>
        <w:jc w:val="both"/>
        <w:rPr>
          <w:rFonts w:ascii="Arial" w:hAnsi="Arial" w:cs="Arial"/>
          <w:color w:val="1D2129"/>
          <w:sz w:val="22"/>
          <w:szCs w:val="22"/>
        </w:rPr>
      </w:pPr>
      <w:r w:rsidRPr="000476A0">
        <w:rPr>
          <w:rFonts w:ascii="Arial" w:hAnsi="Arial" w:cs="Arial"/>
          <w:color w:val="1D2129"/>
          <w:sz w:val="22"/>
          <w:szCs w:val="22"/>
        </w:rPr>
        <w:t>De acuerdo con las bases del reconocimiento, una institución pública se hace merecedora del galardón al alcanzar un gestión de excelencia, la cual se caracteriza por: liderazgo y compromiso de alta dirección, gestión orientada a la satisfacción de la ciudadanía, valoración del talento humano, innovación permanente, entre otros.</w:t>
      </w:r>
    </w:p>
    <w:p w14:paraId="39F76AD7" w14:textId="77777777" w:rsidR="00A32FC8" w:rsidRPr="000476A0" w:rsidRDefault="00A32FC8" w:rsidP="00A32FC8">
      <w:pPr>
        <w:jc w:val="both"/>
        <w:rPr>
          <w:rFonts w:ascii="Arial" w:hAnsi="Arial" w:cs="Arial"/>
          <w:color w:val="1D2129"/>
          <w:sz w:val="22"/>
          <w:szCs w:val="22"/>
        </w:rPr>
      </w:pPr>
    </w:p>
    <w:p w14:paraId="63CA8A21" w14:textId="530A444D" w:rsidR="00A32FC8" w:rsidRPr="000476A0" w:rsidRDefault="00A32FC8" w:rsidP="00A32FC8">
      <w:pPr>
        <w:jc w:val="both"/>
        <w:rPr>
          <w:rFonts w:ascii="Arial" w:hAnsi="Arial" w:cs="Arial"/>
          <w:color w:val="1D2129"/>
          <w:sz w:val="22"/>
          <w:szCs w:val="22"/>
          <w:lang w:val="es-US"/>
        </w:rPr>
      </w:pPr>
      <w:r w:rsidRPr="000476A0">
        <w:rPr>
          <w:rFonts w:ascii="Arial" w:hAnsi="Arial" w:cs="Arial"/>
          <w:color w:val="1D2129"/>
          <w:sz w:val="22"/>
          <w:szCs w:val="22"/>
        </w:rPr>
        <w:t xml:space="preserve">Para el Superintendente “la única manera de levantar cada vez más el sentido del servicio público es con calidad, responsabilidad, transparencia, y </w:t>
      </w:r>
      <w:r w:rsidR="00D35AEC">
        <w:rPr>
          <w:rFonts w:ascii="Arial" w:hAnsi="Arial" w:cs="Arial"/>
          <w:color w:val="1D2129"/>
          <w:sz w:val="22"/>
          <w:szCs w:val="22"/>
        </w:rPr>
        <w:t>conscientes</w:t>
      </w:r>
      <w:r w:rsidR="00D35AEC" w:rsidRPr="000476A0">
        <w:rPr>
          <w:rFonts w:ascii="Arial" w:hAnsi="Arial" w:cs="Arial"/>
          <w:color w:val="1D2129"/>
          <w:sz w:val="22"/>
          <w:szCs w:val="22"/>
        </w:rPr>
        <w:t xml:space="preserve"> </w:t>
      </w:r>
      <w:r w:rsidRPr="000476A0">
        <w:rPr>
          <w:rFonts w:ascii="Arial" w:hAnsi="Arial" w:cs="Arial"/>
          <w:color w:val="1D2129"/>
          <w:sz w:val="22"/>
          <w:szCs w:val="22"/>
        </w:rPr>
        <w:t xml:space="preserve">que es una </w:t>
      </w:r>
      <w:r w:rsidR="00D35AEC">
        <w:rPr>
          <w:rFonts w:ascii="Arial" w:hAnsi="Arial" w:cs="Arial"/>
          <w:color w:val="1D2129"/>
          <w:sz w:val="22"/>
          <w:szCs w:val="22"/>
        </w:rPr>
        <w:t>labor</w:t>
      </w:r>
      <w:r w:rsidR="00D35AEC" w:rsidRPr="000476A0">
        <w:rPr>
          <w:rFonts w:ascii="Arial" w:hAnsi="Arial" w:cs="Arial"/>
          <w:color w:val="1D2129"/>
          <w:sz w:val="22"/>
          <w:szCs w:val="22"/>
        </w:rPr>
        <w:t xml:space="preserve"> </w:t>
      </w:r>
      <w:r w:rsidRPr="000476A0">
        <w:rPr>
          <w:rFonts w:ascii="Arial" w:hAnsi="Arial" w:cs="Arial"/>
          <w:color w:val="1D2129"/>
          <w:sz w:val="22"/>
          <w:szCs w:val="22"/>
        </w:rPr>
        <w:t>de equipo</w:t>
      </w:r>
      <w:r w:rsidR="00D35AEC">
        <w:rPr>
          <w:rFonts w:ascii="Arial" w:hAnsi="Arial" w:cs="Arial"/>
          <w:color w:val="1D2129"/>
          <w:sz w:val="22"/>
          <w:szCs w:val="22"/>
        </w:rPr>
        <w:t xml:space="preserve">. </w:t>
      </w:r>
      <w:r w:rsidRPr="000476A0">
        <w:rPr>
          <w:rFonts w:ascii="Arial" w:hAnsi="Arial" w:cs="Arial"/>
          <w:color w:val="1D2129"/>
          <w:sz w:val="22"/>
          <w:szCs w:val="22"/>
          <w:lang w:val="es-US"/>
        </w:rPr>
        <w:t xml:space="preserve">Me llena de orgullo contar el equipo de trabajo de la </w:t>
      </w:r>
      <w:r w:rsidR="00D35AEC" w:rsidRPr="000476A0">
        <w:rPr>
          <w:rFonts w:ascii="Arial" w:hAnsi="Arial" w:cs="Arial"/>
          <w:color w:val="1D2129"/>
          <w:sz w:val="22"/>
          <w:szCs w:val="22"/>
          <w:lang w:val="es-US"/>
        </w:rPr>
        <w:t>S</w:t>
      </w:r>
      <w:r w:rsidR="00D35AEC">
        <w:rPr>
          <w:rFonts w:ascii="Arial" w:hAnsi="Arial" w:cs="Arial"/>
          <w:color w:val="1D2129"/>
          <w:sz w:val="22"/>
          <w:szCs w:val="22"/>
          <w:lang w:val="es-US"/>
        </w:rPr>
        <w:t>ugese</w:t>
      </w:r>
      <w:r w:rsidRPr="000476A0">
        <w:rPr>
          <w:rFonts w:ascii="Arial" w:hAnsi="Arial" w:cs="Arial"/>
          <w:color w:val="1D2129"/>
          <w:sz w:val="22"/>
          <w:szCs w:val="22"/>
          <w:lang w:val="es-US"/>
        </w:rPr>
        <w:t>”, agregó.</w:t>
      </w:r>
    </w:p>
    <w:p w14:paraId="6C21F8FD" w14:textId="77777777" w:rsidR="00A32FC8" w:rsidRPr="000476A0" w:rsidRDefault="00A32FC8" w:rsidP="00A32FC8">
      <w:pPr>
        <w:jc w:val="both"/>
        <w:rPr>
          <w:rFonts w:ascii="Arial" w:hAnsi="Arial" w:cs="Arial"/>
          <w:color w:val="1D2129"/>
          <w:sz w:val="22"/>
          <w:szCs w:val="22"/>
          <w:lang w:val="es-US"/>
        </w:rPr>
      </w:pPr>
    </w:p>
    <w:p w14:paraId="6E59FC6A" w14:textId="77777777" w:rsidR="00A32FC8" w:rsidRPr="000476A0" w:rsidRDefault="00A32FC8" w:rsidP="00A32FC8">
      <w:pPr>
        <w:jc w:val="both"/>
        <w:rPr>
          <w:rFonts w:ascii="Arial" w:hAnsi="Arial" w:cs="Arial"/>
          <w:b/>
          <w:color w:val="1D2129"/>
          <w:sz w:val="22"/>
          <w:szCs w:val="22"/>
        </w:rPr>
      </w:pPr>
      <w:r w:rsidRPr="000476A0">
        <w:rPr>
          <w:rFonts w:ascii="Arial" w:hAnsi="Arial" w:cs="Arial"/>
          <w:b/>
          <w:color w:val="1D2129"/>
          <w:sz w:val="22"/>
          <w:szCs w:val="22"/>
          <w:lang w:val="es-US"/>
        </w:rPr>
        <w:t xml:space="preserve">Sobre la </w:t>
      </w:r>
      <w:r w:rsidRPr="000476A0">
        <w:rPr>
          <w:rFonts w:ascii="Arial" w:hAnsi="Arial" w:cs="Arial"/>
          <w:b/>
          <w:color w:val="1D2129"/>
          <w:sz w:val="22"/>
          <w:szCs w:val="22"/>
        </w:rPr>
        <w:t>Superintendencia General de Seguros</w:t>
      </w:r>
    </w:p>
    <w:p w14:paraId="0D356E1D" w14:textId="77777777" w:rsidR="00A32FC8" w:rsidRPr="000476A0" w:rsidRDefault="00A32FC8" w:rsidP="00A32FC8">
      <w:pPr>
        <w:jc w:val="both"/>
        <w:rPr>
          <w:rFonts w:ascii="Arial" w:hAnsi="Arial" w:cs="Arial"/>
          <w:color w:val="1D2129"/>
          <w:sz w:val="22"/>
          <w:szCs w:val="22"/>
        </w:rPr>
      </w:pPr>
    </w:p>
    <w:p w14:paraId="55CE0EE6" w14:textId="4BEB1C28" w:rsidR="00A32FC8" w:rsidRPr="000476A0" w:rsidRDefault="00A32FC8" w:rsidP="00A32FC8">
      <w:pPr>
        <w:jc w:val="both"/>
        <w:rPr>
          <w:rFonts w:ascii="Arial" w:hAnsi="Arial" w:cs="Arial"/>
          <w:color w:val="1D2129"/>
          <w:sz w:val="22"/>
          <w:szCs w:val="22"/>
          <w:lang w:val="es-US"/>
        </w:rPr>
      </w:pPr>
      <w:r w:rsidRPr="000476A0">
        <w:rPr>
          <w:rFonts w:ascii="Arial" w:hAnsi="Arial" w:cs="Arial"/>
          <w:color w:val="1D2129"/>
          <w:sz w:val="22"/>
          <w:szCs w:val="22"/>
        </w:rPr>
        <w:t xml:space="preserve">La Superintendencia </w:t>
      </w:r>
      <w:r w:rsidR="00D35AEC">
        <w:rPr>
          <w:rFonts w:ascii="Arial" w:hAnsi="Arial" w:cs="Arial"/>
          <w:color w:val="1D2129"/>
          <w:sz w:val="22"/>
          <w:szCs w:val="22"/>
        </w:rPr>
        <w:t>se creó</w:t>
      </w:r>
      <w:r w:rsidR="00D35AEC" w:rsidRPr="000476A0">
        <w:rPr>
          <w:rFonts w:ascii="Arial" w:hAnsi="Arial" w:cs="Arial"/>
          <w:color w:val="1D2129"/>
          <w:sz w:val="22"/>
          <w:szCs w:val="22"/>
        </w:rPr>
        <w:t xml:space="preserve"> </w:t>
      </w:r>
      <w:r w:rsidRPr="000476A0">
        <w:rPr>
          <w:rFonts w:ascii="Arial" w:hAnsi="Arial" w:cs="Arial"/>
          <w:color w:val="1D2129"/>
          <w:sz w:val="22"/>
          <w:szCs w:val="22"/>
        </w:rPr>
        <w:t xml:space="preserve">en el 2008 a través de la Ley Reguladora del Mercado de Seguros, como la entidad responsable de velar </w:t>
      </w:r>
      <w:r w:rsidRPr="000476A0">
        <w:rPr>
          <w:rFonts w:ascii="Arial" w:hAnsi="Arial" w:cs="Arial"/>
          <w:color w:val="1D2129"/>
          <w:sz w:val="22"/>
          <w:szCs w:val="22"/>
          <w:lang w:val="es-US"/>
        </w:rPr>
        <w:t>por la estabilidad y el eficiente funciona</w:t>
      </w:r>
      <w:r w:rsidR="000476A0" w:rsidRPr="000476A0">
        <w:rPr>
          <w:rFonts w:ascii="Arial" w:hAnsi="Arial" w:cs="Arial"/>
          <w:color w:val="1D2129"/>
          <w:sz w:val="22"/>
          <w:szCs w:val="22"/>
          <w:lang w:val="es-US"/>
        </w:rPr>
        <w:t xml:space="preserve">miento del mercado de seguros, </w:t>
      </w:r>
      <w:r w:rsidRPr="000476A0">
        <w:rPr>
          <w:rFonts w:ascii="Arial" w:hAnsi="Arial" w:cs="Arial"/>
          <w:color w:val="1D2129"/>
          <w:sz w:val="22"/>
          <w:szCs w:val="22"/>
          <w:lang w:val="es-US"/>
        </w:rPr>
        <w:t>así como de entregar la más amplia información a los asegurados.</w:t>
      </w:r>
    </w:p>
    <w:p w14:paraId="5D1E6884" w14:textId="77777777" w:rsidR="00A32FC8" w:rsidRPr="000476A0" w:rsidRDefault="00A32FC8" w:rsidP="00A32FC8">
      <w:pPr>
        <w:jc w:val="both"/>
        <w:rPr>
          <w:rFonts w:ascii="Arial" w:hAnsi="Arial" w:cs="Arial"/>
          <w:color w:val="1D2129"/>
          <w:sz w:val="22"/>
          <w:szCs w:val="22"/>
          <w:lang w:val="es-US"/>
        </w:rPr>
      </w:pPr>
    </w:p>
    <w:p w14:paraId="729C7D6C" w14:textId="14483AEA" w:rsidR="00A32FC8" w:rsidRPr="000476A0" w:rsidRDefault="00A32FC8" w:rsidP="00A32FC8">
      <w:pPr>
        <w:jc w:val="both"/>
        <w:rPr>
          <w:rFonts w:ascii="Arial" w:hAnsi="Arial" w:cs="Arial"/>
          <w:color w:val="1D2129"/>
          <w:sz w:val="22"/>
          <w:szCs w:val="22"/>
          <w:lang w:val="es-US"/>
        </w:rPr>
      </w:pPr>
      <w:r w:rsidRPr="000476A0">
        <w:rPr>
          <w:rFonts w:ascii="Arial" w:hAnsi="Arial" w:cs="Arial"/>
          <w:color w:val="1D2129"/>
          <w:sz w:val="22"/>
          <w:szCs w:val="22"/>
          <w:lang w:val="es-US"/>
        </w:rPr>
        <w:t xml:space="preserve">Esta entidad es un órgano de máxima desconcentración </w:t>
      </w:r>
      <w:r w:rsidR="0043789A" w:rsidRPr="000476A0">
        <w:rPr>
          <w:rFonts w:ascii="Arial" w:hAnsi="Arial" w:cs="Arial"/>
          <w:color w:val="1D2129"/>
          <w:sz w:val="22"/>
          <w:szCs w:val="22"/>
          <w:lang w:val="es-US"/>
        </w:rPr>
        <w:t>adscrito</w:t>
      </w:r>
      <w:bookmarkStart w:id="0" w:name="_GoBack"/>
      <w:bookmarkEnd w:id="0"/>
      <w:r w:rsidRPr="000476A0">
        <w:rPr>
          <w:rFonts w:ascii="Arial" w:hAnsi="Arial" w:cs="Arial"/>
          <w:color w:val="1D2129"/>
          <w:sz w:val="22"/>
          <w:szCs w:val="22"/>
          <w:lang w:val="es-US"/>
        </w:rPr>
        <w:t xml:space="preserve"> al Banco Central de Costa Rica y funciona bajo la dirección del Consejo Nacional de Supervisión del Sistema Financiero  (</w:t>
      </w:r>
      <w:r w:rsidR="00D35AEC" w:rsidRPr="000476A0">
        <w:rPr>
          <w:rFonts w:ascii="Arial" w:hAnsi="Arial" w:cs="Arial"/>
          <w:color w:val="1D2129"/>
          <w:sz w:val="22"/>
          <w:szCs w:val="22"/>
          <w:lang w:val="es-US"/>
        </w:rPr>
        <w:t>C</w:t>
      </w:r>
      <w:r w:rsidR="00D35AEC">
        <w:rPr>
          <w:rFonts w:ascii="Arial" w:hAnsi="Arial" w:cs="Arial"/>
          <w:color w:val="1D2129"/>
          <w:sz w:val="22"/>
          <w:szCs w:val="22"/>
          <w:lang w:val="es-US"/>
        </w:rPr>
        <w:t>onassif</w:t>
      </w:r>
      <w:r w:rsidRPr="000476A0">
        <w:rPr>
          <w:rFonts w:ascii="Arial" w:hAnsi="Arial" w:cs="Arial"/>
          <w:color w:val="1D2129"/>
          <w:sz w:val="22"/>
          <w:szCs w:val="22"/>
          <w:lang w:val="es-US"/>
        </w:rPr>
        <w:t>).</w:t>
      </w:r>
    </w:p>
    <w:p w14:paraId="78848088" w14:textId="77777777" w:rsidR="00A32FC8" w:rsidRPr="000476A0" w:rsidRDefault="00A32FC8" w:rsidP="00A32FC8">
      <w:pPr>
        <w:jc w:val="both"/>
        <w:rPr>
          <w:rFonts w:ascii="Arial" w:hAnsi="Arial" w:cs="Arial"/>
          <w:color w:val="1D2129"/>
          <w:sz w:val="22"/>
          <w:szCs w:val="22"/>
          <w:lang w:val="es-US"/>
        </w:rPr>
      </w:pPr>
    </w:p>
    <w:p w14:paraId="0E43DB9E" w14:textId="28C083D3" w:rsidR="00A32FC8" w:rsidRDefault="000476A0" w:rsidP="00A32FC8">
      <w:pPr>
        <w:jc w:val="both"/>
        <w:rPr>
          <w:rFonts w:ascii="Arial" w:hAnsi="Arial" w:cs="Arial"/>
          <w:b/>
          <w:color w:val="1D2129"/>
          <w:sz w:val="22"/>
          <w:szCs w:val="22"/>
        </w:rPr>
      </w:pPr>
      <w:r w:rsidRPr="000476A0">
        <w:rPr>
          <w:rFonts w:ascii="Arial" w:hAnsi="Arial" w:cs="Arial"/>
          <w:b/>
          <w:color w:val="1D2129"/>
          <w:sz w:val="22"/>
          <w:szCs w:val="22"/>
        </w:rPr>
        <w:t>Más información para prensa</w:t>
      </w:r>
    </w:p>
    <w:p w14:paraId="1AF240A8" w14:textId="77777777" w:rsidR="000476A0" w:rsidRPr="000476A0" w:rsidRDefault="000476A0" w:rsidP="00A32FC8">
      <w:pPr>
        <w:jc w:val="both"/>
        <w:rPr>
          <w:rFonts w:ascii="Arial" w:hAnsi="Arial" w:cs="Arial"/>
          <w:b/>
          <w:color w:val="1D2129"/>
          <w:sz w:val="22"/>
          <w:szCs w:val="22"/>
        </w:rPr>
      </w:pPr>
    </w:p>
    <w:p w14:paraId="67970C52" w14:textId="318A1FC9" w:rsidR="000476A0" w:rsidRPr="000476A0" w:rsidRDefault="000476A0" w:rsidP="00A32FC8">
      <w:pPr>
        <w:jc w:val="both"/>
        <w:rPr>
          <w:rFonts w:ascii="Arial" w:hAnsi="Arial" w:cs="Arial"/>
          <w:color w:val="1D2129"/>
          <w:sz w:val="22"/>
          <w:szCs w:val="22"/>
        </w:rPr>
      </w:pPr>
      <w:r w:rsidRPr="000476A0">
        <w:rPr>
          <w:rFonts w:ascii="Arial" w:hAnsi="Arial" w:cs="Arial"/>
          <w:color w:val="1D2129"/>
          <w:sz w:val="22"/>
          <w:szCs w:val="22"/>
        </w:rPr>
        <w:t xml:space="preserve">Melissa Molina, </w:t>
      </w:r>
      <w:hyperlink r:id="rId7" w:history="1">
        <w:r w:rsidRPr="000476A0">
          <w:rPr>
            <w:rStyle w:val="Hipervnculo"/>
            <w:rFonts w:ascii="Arial" w:hAnsi="Arial" w:cs="Arial"/>
            <w:sz w:val="22"/>
            <w:szCs w:val="22"/>
          </w:rPr>
          <w:t>molinalm@sugese.fi.cr</w:t>
        </w:r>
      </w:hyperlink>
      <w:r w:rsidRPr="000476A0">
        <w:rPr>
          <w:rFonts w:ascii="Arial" w:hAnsi="Arial" w:cs="Arial"/>
          <w:color w:val="1D2129"/>
          <w:sz w:val="22"/>
          <w:szCs w:val="22"/>
        </w:rPr>
        <w:t>, Tel.: 2243-5106 o 8996-3491</w:t>
      </w:r>
    </w:p>
    <w:p w14:paraId="42C7EFD9" w14:textId="77777777" w:rsidR="00CE60E3" w:rsidRDefault="00CE60E3" w:rsidP="00F721D5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s-ES"/>
        </w:rPr>
      </w:pPr>
    </w:p>
    <w:sectPr w:rsidR="00CE60E3" w:rsidSect="001E479D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C8A39" w14:textId="77777777" w:rsidR="00C85CCB" w:rsidRDefault="00C85CCB" w:rsidP="00196C68">
      <w:r>
        <w:separator/>
      </w:r>
    </w:p>
  </w:endnote>
  <w:endnote w:type="continuationSeparator" w:id="0">
    <w:p w14:paraId="1393CF99" w14:textId="77777777" w:rsidR="00C85CCB" w:rsidRDefault="00C85CCB" w:rsidP="0019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FA0D1" w14:textId="77777777" w:rsidR="00C85CCB" w:rsidRDefault="00C85CCB" w:rsidP="00196C68">
      <w:r>
        <w:separator/>
      </w:r>
    </w:p>
  </w:footnote>
  <w:footnote w:type="continuationSeparator" w:id="0">
    <w:p w14:paraId="2209CC12" w14:textId="77777777" w:rsidR="00C85CCB" w:rsidRDefault="00C85CCB" w:rsidP="00196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699A"/>
    <w:multiLevelType w:val="hybridMultilevel"/>
    <w:tmpl w:val="E8FA57FE"/>
    <w:lvl w:ilvl="0" w:tplc="9CBE8A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1E8C"/>
    <w:multiLevelType w:val="hybridMultilevel"/>
    <w:tmpl w:val="2ACE7B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310D"/>
    <w:multiLevelType w:val="hybridMultilevel"/>
    <w:tmpl w:val="1256AD6C"/>
    <w:lvl w:ilvl="0" w:tplc="9CBE8A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D4505"/>
    <w:multiLevelType w:val="hybridMultilevel"/>
    <w:tmpl w:val="0BD2B602"/>
    <w:lvl w:ilvl="0" w:tplc="9CBE8A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7511"/>
    <w:multiLevelType w:val="hybridMultilevel"/>
    <w:tmpl w:val="D390BA04"/>
    <w:lvl w:ilvl="0" w:tplc="321CED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D0B7328"/>
    <w:multiLevelType w:val="hybridMultilevel"/>
    <w:tmpl w:val="51A82F14"/>
    <w:lvl w:ilvl="0" w:tplc="9CBE8A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91B2C"/>
    <w:multiLevelType w:val="hybridMultilevel"/>
    <w:tmpl w:val="4F54B0F6"/>
    <w:lvl w:ilvl="0" w:tplc="9CBE8A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15894"/>
    <w:multiLevelType w:val="hybridMultilevel"/>
    <w:tmpl w:val="F5AA44A0"/>
    <w:lvl w:ilvl="0" w:tplc="9CBE8A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3D8B"/>
    <w:multiLevelType w:val="hybridMultilevel"/>
    <w:tmpl w:val="9DDC6A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B10E1"/>
    <w:multiLevelType w:val="hybridMultilevel"/>
    <w:tmpl w:val="7E7E0B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C1147"/>
    <w:multiLevelType w:val="multilevel"/>
    <w:tmpl w:val="ED08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B4275"/>
    <w:multiLevelType w:val="hybridMultilevel"/>
    <w:tmpl w:val="F4B429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A5D81"/>
    <w:multiLevelType w:val="multilevel"/>
    <w:tmpl w:val="CA66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D221B1"/>
    <w:multiLevelType w:val="hybridMultilevel"/>
    <w:tmpl w:val="7E26F694"/>
    <w:lvl w:ilvl="0" w:tplc="9CBE8A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34F26"/>
    <w:multiLevelType w:val="hybridMultilevel"/>
    <w:tmpl w:val="6CC67332"/>
    <w:lvl w:ilvl="0" w:tplc="9CBE8A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63425"/>
    <w:multiLevelType w:val="hybridMultilevel"/>
    <w:tmpl w:val="54ACB596"/>
    <w:lvl w:ilvl="0" w:tplc="9CBE8A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B53A0"/>
    <w:multiLevelType w:val="hybridMultilevel"/>
    <w:tmpl w:val="C88AE5D8"/>
    <w:lvl w:ilvl="0" w:tplc="9CBE8A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24327"/>
    <w:multiLevelType w:val="hybridMultilevel"/>
    <w:tmpl w:val="CC52DE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C549B"/>
    <w:multiLevelType w:val="hybridMultilevel"/>
    <w:tmpl w:val="1B68B480"/>
    <w:lvl w:ilvl="0" w:tplc="9CBE8A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74FFD"/>
    <w:multiLevelType w:val="hybridMultilevel"/>
    <w:tmpl w:val="E9E8F6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85DB4"/>
    <w:multiLevelType w:val="hybridMultilevel"/>
    <w:tmpl w:val="0CE059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8552B"/>
    <w:multiLevelType w:val="hybridMultilevel"/>
    <w:tmpl w:val="9B5EF7F6"/>
    <w:lvl w:ilvl="0" w:tplc="9CBE8A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8"/>
  </w:num>
  <w:num w:numId="5">
    <w:abstractNumId w:val="17"/>
  </w:num>
  <w:num w:numId="6">
    <w:abstractNumId w:val="21"/>
  </w:num>
  <w:num w:numId="7">
    <w:abstractNumId w:val="12"/>
  </w:num>
  <w:num w:numId="8">
    <w:abstractNumId w:val="3"/>
  </w:num>
  <w:num w:numId="9">
    <w:abstractNumId w:val="10"/>
  </w:num>
  <w:num w:numId="10">
    <w:abstractNumId w:val="7"/>
  </w:num>
  <w:num w:numId="11">
    <w:abstractNumId w:val="5"/>
  </w:num>
  <w:num w:numId="12">
    <w:abstractNumId w:val="16"/>
  </w:num>
  <w:num w:numId="13">
    <w:abstractNumId w:val="14"/>
  </w:num>
  <w:num w:numId="14">
    <w:abstractNumId w:val="19"/>
  </w:num>
  <w:num w:numId="15">
    <w:abstractNumId w:val="13"/>
  </w:num>
  <w:num w:numId="16">
    <w:abstractNumId w:val="18"/>
  </w:num>
  <w:num w:numId="17">
    <w:abstractNumId w:val="2"/>
  </w:num>
  <w:num w:numId="18">
    <w:abstractNumId w:val="6"/>
  </w:num>
  <w:num w:numId="19">
    <w:abstractNumId w:val="11"/>
  </w:num>
  <w:num w:numId="20">
    <w:abstractNumId w:val="15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16"/>
    <w:rsid w:val="00007207"/>
    <w:rsid w:val="00016E33"/>
    <w:rsid w:val="00026024"/>
    <w:rsid w:val="00032DB3"/>
    <w:rsid w:val="000359C2"/>
    <w:rsid w:val="00035C27"/>
    <w:rsid w:val="000476A0"/>
    <w:rsid w:val="0005773F"/>
    <w:rsid w:val="00057EBF"/>
    <w:rsid w:val="00061FB0"/>
    <w:rsid w:val="000663D5"/>
    <w:rsid w:val="000B4BC6"/>
    <w:rsid w:val="000D1114"/>
    <w:rsid w:val="000D19DA"/>
    <w:rsid w:val="000E3AA5"/>
    <w:rsid w:val="000E54E4"/>
    <w:rsid w:val="000F2F24"/>
    <w:rsid w:val="00103555"/>
    <w:rsid w:val="00124D10"/>
    <w:rsid w:val="001345A3"/>
    <w:rsid w:val="001359E9"/>
    <w:rsid w:val="00163E09"/>
    <w:rsid w:val="00166694"/>
    <w:rsid w:val="00166761"/>
    <w:rsid w:val="00167107"/>
    <w:rsid w:val="00167A94"/>
    <w:rsid w:val="0018150E"/>
    <w:rsid w:val="00184F49"/>
    <w:rsid w:val="00196C68"/>
    <w:rsid w:val="001B38DD"/>
    <w:rsid w:val="001B53DA"/>
    <w:rsid w:val="001B7904"/>
    <w:rsid w:val="001C2497"/>
    <w:rsid w:val="001C6C49"/>
    <w:rsid w:val="001E479D"/>
    <w:rsid w:val="001E77B4"/>
    <w:rsid w:val="00200BE4"/>
    <w:rsid w:val="00246332"/>
    <w:rsid w:val="0027534F"/>
    <w:rsid w:val="00285787"/>
    <w:rsid w:val="00287559"/>
    <w:rsid w:val="002A1FF1"/>
    <w:rsid w:val="002A6EFA"/>
    <w:rsid w:val="002E4359"/>
    <w:rsid w:val="002E6CD1"/>
    <w:rsid w:val="003033E1"/>
    <w:rsid w:val="0033648E"/>
    <w:rsid w:val="00354C1C"/>
    <w:rsid w:val="00366416"/>
    <w:rsid w:val="00371FF6"/>
    <w:rsid w:val="003850F2"/>
    <w:rsid w:val="003855E6"/>
    <w:rsid w:val="00394628"/>
    <w:rsid w:val="003B5F84"/>
    <w:rsid w:val="003D0413"/>
    <w:rsid w:val="003D4908"/>
    <w:rsid w:val="003E4328"/>
    <w:rsid w:val="003E7275"/>
    <w:rsid w:val="003F5731"/>
    <w:rsid w:val="003F720B"/>
    <w:rsid w:val="0042676C"/>
    <w:rsid w:val="0043789A"/>
    <w:rsid w:val="00463056"/>
    <w:rsid w:val="004657CF"/>
    <w:rsid w:val="00471B0F"/>
    <w:rsid w:val="00477882"/>
    <w:rsid w:val="0048528C"/>
    <w:rsid w:val="00487327"/>
    <w:rsid w:val="00487F8C"/>
    <w:rsid w:val="004A4D3A"/>
    <w:rsid w:val="004B6CBA"/>
    <w:rsid w:val="004C352C"/>
    <w:rsid w:val="004C5AF0"/>
    <w:rsid w:val="004D12EB"/>
    <w:rsid w:val="004D5954"/>
    <w:rsid w:val="004E679A"/>
    <w:rsid w:val="004E72BB"/>
    <w:rsid w:val="005300DC"/>
    <w:rsid w:val="00551750"/>
    <w:rsid w:val="0056118E"/>
    <w:rsid w:val="00566CEA"/>
    <w:rsid w:val="00567A8E"/>
    <w:rsid w:val="005A7525"/>
    <w:rsid w:val="005B7B08"/>
    <w:rsid w:val="005C1986"/>
    <w:rsid w:val="005E6AE5"/>
    <w:rsid w:val="005F44E1"/>
    <w:rsid w:val="00604890"/>
    <w:rsid w:val="006142BA"/>
    <w:rsid w:val="00626249"/>
    <w:rsid w:val="00655AE7"/>
    <w:rsid w:val="00664069"/>
    <w:rsid w:val="006671B8"/>
    <w:rsid w:val="00694A46"/>
    <w:rsid w:val="006C0DA3"/>
    <w:rsid w:val="006D5C63"/>
    <w:rsid w:val="006E06E9"/>
    <w:rsid w:val="006E6374"/>
    <w:rsid w:val="006F3228"/>
    <w:rsid w:val="006F7C77"/>
    <w:rsid w:val="00715E8D"/>
    <w:rsid w:val="0073495C"/>
    <w:rsid w:val="00737B89"/>
    <w:rsid w:val="00747FAE"/>
    <w:rsid w:val="00757131"/>
    <w:rsid w:val="00781872"/>
    <w:rsid w:val="007964FD"/>
    <w:rsid w:val="007A2E7D"/>
    <w:rsid w:val="007A515C"/>
    <w:rsid w:val="007F65DA"/>
    <w:rsid w:val="00831D25"/>
    <w:rsid w:val="008665BD"/>
    <w:rsid w:val="00886D55"/>
    <w:rsid w:val="00891D1D"/>
    <w:rsid w:val="008929EC"/>
    <w:rsid w:val="008B77FD"/>
    <w:rsid w:val="008C55DF"/>
    <w:rsid w:val="008D6430"/>
    <w:rsid w:val="008D6848"/>
    <w:rsid w:val="008E12E4"/>
    <w:rsid w:val="008F6682"/>
    <w:rsid w:val="008F6D79"/>
    <w:rsid w:val="0090756F"/>
    <w:rsid w:val="00916497"/>
    <w:rsid w:val="009272E3"/>
    <w:rsid w:val="00927C72"/>
    <w:rsid w:val="009453D8"/>
    <w:rsid w:val="00951563"/>
    <w:rsid w:val="0095673D"/>
    <w:rsid w:val="00966B03"/>
    <w:rsid w:val="009833DC"/>
    <w:rsid w:val="00990223"/>
    <w:rsid w:val="009B05B8"/>
    <w:rsid w:val="009B4DA0"/>
    <w:rsid w:val="009C3564"/>
    <w:rsid w:val="009C7D18"/>
    <w:rsid w:val="009F4920"/>
    <w:rsid w:val="009F5EBD"/>
    <w:rsid w:val="00A04BA0"/>
    <w:rsid w:val="00A17822"/>
    <w:rsid w:val="00A25321"/>
    <w:rsid w:val="00A32FC8"/>
    <w:rsid w:val="00A33267"/>
    <w:rsid w:val="00A83FD7"/>
    <w:rsid w:val="00A87382"/>
    <w:rsid w:val="00AA551D"/>
    <w:rsid w:val="00AB3EE4"/>
    <w:rsid w:val="00AD66AC"/>
    <w:rsid w:val="00AD7A30"/>
    <w:rsid w:val="00AE65A0"/>
    <w:rsid w:val="00B13C13"/>
    <w:rsid w:val="00B16891"/>
    <w:rsid w:val="00B25824"/>
    <w:rsid w:val="00B37A74"/>
    <w:rsid w:val="00B66F10"/>
    <w:rsid w:val="00B70F97"/>
    <w:rsid w:val="00BA026C"/>
    <w:rsid w:val="00BC2745"/>
    <w:rsid w:val="00BD0D34"/>
    <w:rsid w:val="00C06DB0"/>
    <w:rsid w:val="00C32CE9"/>
    <w:rsid w:val="00C43DE5"/>
    <w:rsid w:val="00C531E4"/>
    <w:rsid w:val="00C731A4"/>
    <w:rsid w:val="00C85CCB"/>
    <w:rsid w:val="00CA7927"/>
    <w:rsid w:val="00CB777B"/>
    <w:rsid w:val="00CC2D2F"/>
    <w:rsid w:val="00CC7378"/>
    <w:rsid w:val="00CE60E3"/>
    <w:rsid w:val="00CF1BEE"/>
    <w:rsid w:val="00D01316"/>
    <w:rsid w:val="00D255E1"/>
    <w:rsid w:val="00D35AEC"/>
    <w:rsid w:val="00D52185"/>
    <w:rsid w:val="00D65265"/>
    <w:rsid w:val="00D82A16"/>
    <w:rsid w:val="00DA793E"/>
    <w:rsid w:val="00DB40C0"/>
    <w:rsid w:val="00DB543F"/>
    <w:rsid w:val="00DC656E"/>
    <w:rsid w:val="00DD6049"/>
    <w:rsid w:val="00DF2E62"/>
    <w:rsid w:val="00E166B4"/>
    <w:rsid w:val="00E23C77"/>
    <w:rsid w:val="00E24DB9"/>
    <w:rsid w:val="00E2636B"/>
    <w:rsid w:val="00E264DE"/>
    <w:rsid w:val="00E3116A"/>
    <w:rsid w:val="00E40428"/>
    <w:rsid w:val="00E51B1F"/>
    <w:rsid w:val="00E666A6"/>
    <w:rsid w:val="00E911A2"/>
    <w:rsid w:val="00EA52A8"/>
    <w:rsid w:val="00EB073A"/>
    <w:rsid w:val="00EB4D19"/>
    <w:rsid w:val="00EC07FF"/>
    <w:rsid w:val="00EC3D9D"/>
    <w:rsid w:val="00EC482C"/>
    <w:rsid w:val="00ED0593"/>
    <w:rsid w:val="00ED6AE9"/>
    <w:rsid w:val="00EE7561"/>
    <w:rsid w:val="00EF4B8A"/>
    <w:rsid w:val="00F06774"/>
    <w:rsid w:val="00F10BC7"/>
    <w:rsid w:val="00F27390"/>
    <w:rsid w:val="00F27D42"/>
    <w:rsid w:val="00F304C7"/>
    <w:rsid w:val="00F33FA9"/>
    <w:rsid w:val="00F605C4"/>
    <w:rsid w:val="00F63326"/>
    <w:rsid w:val="00F70C55"/>
    <w:rsid w:val="00F721D5"/>
    <w:rsid w:val="00F73B63"/>
    <w:rsid w:val="00F86BA4"/>
    <w:rsid w:val="00FA4EE8"/>
    <w:rsid w:val="00FC0291"/>
    <w:rsid w:val="00FD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E0382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01316"/>
  </w:style>
  <w:style w:type="paragraph" w:styleId="Prrafodelista">
    <w:name w:val="List Paragraph"/>
    <w:basedOn w:val="Normal"/>
    <w:uiPriority w:val="34"/>
    <w:qFormat/>
    <w:rsid w:val="00F2739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86BA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81872"/>
    <w:rPr>
      <w:color w:val="954F72" w:themeColor="followedHyperlink"/>
      <w:u w:val="single"/>
    </w:rPr>
  </w:style>
  <w:style w:type="character" w:customStyle="1" w:styleId="hasnegrita">
    <w:name w:val="has_negrita"/>
    <w:basedOn w:val="Fuentedeprrafopredeter"/>
    <w:rsid w:val="0090756F"/>
  </w:style>
  <w:style w:type="character" w:styleId="nfasis">
    <w:name w:val="Emphasis"/>
    <w:basedOn w:val="Fuentedeprrafopredeter"/>
    <w:uiPriority w:val="20"/>
    <w:qFormat/>
    <w:rsid w:val="006F3228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196C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6C68"/>
  </w:style>
  <w:style w:type="paragraph" w:styleId="Piedepgina">
    <w:name w:val="footer"/>
    <w:basedOn w:val="Normal"/>
    <w:link w:val="PiedepginaCar"/>
    <w:uiPriority w:val="99"/>
    <w:unhideWhenUsed/>
    <w:rsid w:val="00196C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C68"/>
  </w:style>
  <w:style w:type="character" w:styleId="Refdecomentario">
    <w:name w:val="annotation reference"/>
    <w:basedOn w:val="Fuentedeprrafopredeter"/>
    <w:uiPriority w:val="99"/>
    <w:semiHidden/>
    <w:unhideWhenUsed/>
    <w:rsid w:val="009902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022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02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02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02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02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linalm@sugese.fi.cr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5CA053135940A0BC3CA341851BA3" ma:contentTypeVersion="8" ma:contentTypeDescription="Crear nuevo documento." ma:contentTypeScope="" ma:versionID="b4b02e1d53e65c13ab292df81ef8449e">
  <xsd:schema xmlns:xsd="http://www.w3.org/2001/XMLSchema" xmlns:xs="http://www.w3.org/2001/XMLSchema" xmlns:p="http://schemas.microsoft.com/office/2006/metadata/properties" xmlns:ns1="http://schemas.microsoft.com/sharepoint/v3" xmlns:ns2="b9fc4df0-8f56-46e7-b005-54afe0044df7" targetNamespace="http://schemas.microsoft.com/office/2006/metadata/properties" ma:root="true" ma:fieldsID="74efcb1da0e78f5e15260ef4dbf35f68" ns1:_="" ns2:_="">
    <xsd:import namespace="http://schemas.microsoft.com/sharepoint/v3"/>
    <xsd:import namespace="b9fc4df0-8f56-46e7-b005-54afe0044df7"/>
    <xsd:element name="properties">
      <xsd:complexType>
        <xsd:sequence>
          <xsd:element name="documentManagement">
            <xsd:complexType>
              <xsd:all>
                <xsd:element ref="ns1:StartDate" minOccurs="0"/>
                <xsd:element ref="ns1:DateCompleted" minOccurs="0"/>
                <xsd:element ref="ns2:MostrarSiempre" minOccurs="0"/>
                <xsd:element ref="ns2:DescripcionComunicad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Fecha de inicio" ma:default="[today]" ma:format="DateOnly" ma:internalName="StartDate">
      <xsd:simpleType>
        <xsd:restriction base="dms:DateTime"/>
      </xsd:simpleType>
    </xsd:element>
    <xsd:element name="DateCompleted" ma:index="9" nillable="true" ma:displayName="Fecha de finalización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MostrarSiempre" ma:index="10" nillable="true" ma:displayName="Mostrar siempre" ma:default="No" ma:format="RadioButtons" ma:internalName="MostrarSiempre">
      <xsd:simpleType>
        <xsd:restriction base="dms:Choice">
          <xsd:enumeration value="Sí"/>
          <xsd:enumeration value="No"/>
        </xsd:restriction>
      </xsd:simpleType>
    </xsd:element>
    <xsd:element name="DescripcionComunicado" ma:index="11" nillable="true" ma:displayName="Descripción del comunicado" ma:internalName="DescripcionComunicado">
      <xsd:simpleType>
        <xsd:restriction base="dms:Note">
          <xsd:maxLength value="255"/>
        </xsd:restriction>
      </xsd:simpleType>
    </xsd:element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ompleted xmlns="http://schemas.microsoft.com/sharepoint/v3" xsi:nil="true"/>
    <DescripcionComunicado xmlns="b9fc4df0-8f56-46e7-b005-54afe0044df7">•	Galardón busca promover sistemas de gestión organizacional exitosos</DescripcionComunicado>
    <StartDate xmlns="http://schemas.microsoft.com/sharepoint/v3">2016-08-25T06:00:00+00:00</StartDate>
    <MostrarSiempre xmlns="b9fc4df0-8f56-46e7-b005-54afe0044df7">No</MostrarSiempre>
  </documentManagement>
</p:properties>
</file>

<file path=customXml/itemProps1.xml><?xml version="1.0" encoding="utf-8"?>
<ds:datastoreItem xmlns:ds="http://schemas.openxmlformats.org/officeDocument/2006/customXml" ds:itemID="{1D81F76E-BA5F-4493-BA03-5D9DFA3D265F}"/>
</file>

<file path=customXml/itemProps2.xml><?xml version="1.0" encoding="utf-8"?>
<ds:datastoreItem xmlns:ds="http://schemas.openxmlformats.org/officeDocument/2006/customXml" ds:itemID="{7039DFC6-6C0E-4892-B473-485BFF08AA30}"/>
</file>

<file path=customXml/itemProps3.xml><?xml version="1.0" encoding="utf-8"?>
<ds:datastoreItem xmlns:ds="http://schemas.openxmlformats.org/officeDocument/2006/customXml" ds:itemID="{2D14C285-0E1B-4400-B20A-A6A9E88F5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BCCR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Sugese recibe Premio Nacional a la Calidad en la Gestión Pública</dc:title>
  <dc:subject/>
  <dc:creator>Usuario de Microsoft Office</dc:creator>
  <cp:keywords/>
  <dc:description/>
  <cp:lastModifiedBy>MOLINA LOPEZ MELISSA</cp:lastModifiedBy>
  <cp:revision>3</cp:revision>
  <dcterms:created xsi:type="dcterms:W3CDTF">2016-08-25T18:47:00Z</dcterms:created>
  <dcterms:modified xsi:type="dcterms:W3CDTF">2016-08-25T19:55:00Z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0x0101003D4D5CA053135940A0BC3CA341851BA3</vt:lpwstr>
  </property>
  <property fmtid="{D5CDD505-2E9C-101B-9397-08002B2CF9AE}" pid="3" name="FechaPublicacionDocumento">
    <vt:filetime>2016-08-25T06:00:00Z</vt:filetime>
  </property>
  <property fmtid="{D5CDD505-2E9C-101B-9397-08002B2CF9AE}" pid="4" name="TipoContenido">
    <vt:lpwstr>3</vt:lpwstr>
  </property>
  <property fmtid="{D5CDD505-2E9C-101B-9397-08002B2CF9AE}" pid="5" name="ContenidoMultilineaHTML">
    <vt:lpwstr>•	Galardón busca promover sistemas de gestión organizacional exitosos</vt:lpwstr>
  </property>
</Properties>
</file>